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9B" w:rsidRPr="003E089B" w:rsidRDefault="003E089B" w:rsidP="003E089B">
      <w:pPr>
        <w:pageBreakBefore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  <w:r w:rsidRPr="003E089B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Retirement Timeline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At least two years prior to approved </w:t>
      </w:r>
      <w:r w:rsidR="00DD41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fleet reserve/</w:t>
      </w: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retirement date</w:t>
      </w:r>
    </w:p>
    <w:p w:rsidR="003E089B" w:rsidRPr="003E089B" w:rsidRDefault="003E089B" w:rsidP="003E0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Attend Individualized Initial Counseling session with TAP Counselor</w:t>
      </w:r>
    </w:p>
    <w:p w:rsidR="003E089B" w:rsidRPr="003E089B" w:rsidRDefault="003E089B" w:rsidP="003E0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Complete personal self-assessment</w:t>
      </w:r>
    </w:p>
    <w:p w:rsidR="003E089B" w:rsidRPr="003E089B" w:rsidRDefault="003E089B" w:rsidP="003E0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Begin the development of your Individual Transition Plan</w:t>
      </w:r>
    </w:p>
    <w:p w:rsidR="00F26DE6" w:rsidRPr="00F26DE6" w:rsidRDefault="00F26DE6" w:rsidP="00F26D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8"/>
        </w:rPr>
      </w:pP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6 to 24 months prior to </w:t>
      </w:r>
      <w:r>
        <w:rPr>
          <w:rFonts w:ascii="Verdana" w:eastAsia="Times New Roman" w:hAnsi="Verdana" w:cs="Times New Roman"/>
          <w:b/>
          <w:color w:val="000000"/>
          <w:sz w:val="20"/>
          <w:szCs w:val="18"/>
        </w:rPr>
        <w:t>requested fleet reserve/retirement</w:t>
      </w: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 date</w:t>
      </w:r>
    </w:p>
    <w:p w:rsidR="00F26DE6" w:rsidRPr="003E089B" w:rsidRDefault="00F26DE6" w:rsidP="00F26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26DE6">
        <w:rPr>
          <w:rFonts w:ascii="Verdana" w:eastAsia="Times New Roman" w:hAnsi="Verdana" w:cs="Times New Roman"/>
          <w:color w:val="000000"/>
          <w:sz w:val="20"/>
          <w:szCs w:val="18"/>
        </w:rPr>
        <w:t>E-7 thru E-9</w:t>
      </w: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 - </w:t>
      </w: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Submit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Fleet Reserve or R</w:t>
      </w: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et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irement request via NSIPS RnS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 less than 365 days prior to approved </w:t>
      </w:r>
      <w:r w:rsidR="00DD41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fleet reserve/</w:t>
      </w: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retirement date</w:t>
      </w:r>
    </w:p>
    <w:p w:rsidR="003E089B" w:rsidRPr="003E089B" w:rsidRDefault="003E089B" w:rsidP="003E0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Attend Pre-Separation Counseling</w:t>
      </w:r>
    </w:p>
    <w:p w:rsidR="003E089B" w:rsidRPr="00F26DE6" w:rsidRDefault="003E089B" w:rsidP="003E0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Attend TAP Curriculum</w:t>
      </w:r>
    </w:p>
    <w:p w:rsidR="00982403" w:rsidRDefault="00982403" w:rsidP="009824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8"/>
        </w:rPr>
      </w:pPr>
      <w:r w:rsidRPr="00982403">
        <w:rPr>
          <w:rFonts w:ascii="Verdana" w:eastAsia="Times New Roman" w:hAnsi="Verdana" w:cs="Times New Roman"/>
          <w:b/>
          <w:color w:val="000000"/>
          <w:sz w:val="20"/>
          <w:szCs w:val="18"/>
        </w:rPr>
        <w:t>18 months prior to requested fleet reserve/retirement date</w:t>
      </w:r>
    </w:p>
    <w:p w:rsidR="00982403" w:rsidRPr="003E089B" w:rsidRDefault="00982403" w:rsidP="00982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Request copy of medical record</w:t>
      </w:r>
    </w:p>
    <w:p w:rsidR="00F26DE6" w:rsidRPr="00F26DE6" w:rsidRDefault="00F26DE6" w:rsidP="00F26D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8"/>
        </w:rPr>
        <w:t>6 to 18</w:t>
      </w: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 months prior to </w:t>
      </w:r>
      <w:r>
        <w:rPr>
          <w:rFonts w:ascii="Verdana" w:eastAsia="Times New Roman" w:hAnsi="Verdana" w:cs="Times New Roman"/>
          <w:b/>
          <w:color w:val="000000"/>
          <w:sz w:val="20"/>
          <w:szCs w:val="18"/>
        </w:rPr>
        <w:t>requested fleet reserve/retirement</w:t>
      </w: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 date</w:t>
      </w:r>
    </w:p>
    <w:p w:rsidR="00F26DE6" w:rsidRPr="003E089B" w:rsidRDefault="00F26DE6" w:rsidP="00F26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20"/>
          <w:szCs w:val="18"/>
        </w:rPr>
        <w:t>E-6 and below</w:t>
      </w: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 - </w:t>
      </w: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Submit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Fleet Reserve request via NSIPS RnS</w:t>
      </w:r>
    </w:p>
    <w:p w:rsidR="00F26DE6" w:rsidRDefault="00F26DE6" w:rsidP="00F26D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8"/>
        </w:rPr>
      </w:pP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9 to 12 months prior to requested retirement date if requested retirement date does not coincide with Projected Rotation Date (PRD) – </w:t>
      </w:r>
      <w:r w:rsidRPr="00F26DE6">
        <w:rPr>
          <w:rFonts w:ascii="Verdana" w:eastAsia="Times New Roman" w:hAnsi="Verdana" w:cs="Times New Roman"/>
          <w:b/>
          <w:color w:val="FF0000"/>
          <w:sz w:val="20"/>
          <w:szCs w:val="18"/>
          <w:u w:val="single"/>
        </w:rPr>
        <w:t>Officers Only</w:t>
      </w:r>
      <w:r w:rsidR="00DD419B">
        <w:rPr>
          <w:rFonts w:ascii="Verdana" w:eastAsia="Times New Roman" w:hAnsi="Verdana" w:cs="Times New Roman"/>
          <w:b/>
          <w:color w:val="FF0000"/>
          <w:sz w:val="20"/>
          <w:szCs w:val="18"/>
          <w:u w:val="single"/>
        </w:rPr>
        <w:t>*</w:t>
      </w:r>
    </w:p>
    <w:p w:rsidR="00F26DE6" w:rsidRPr="00F26DE6" w:rsidRDefault="00F26DE6" w:rsidP="00F26DE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8"/>
        </w:rPr>
      </w:pPr>
      <w:r w:rsidRPr="00F26DE6">
        <w:rPr>
          <w:rFonts w:ascii="Verdana" w:eastAsia="Times New Roman" w:hAnsi="Verdana" w:cs="Times New Roman"/>
          <w:color w:val="000000"/>
          <w:sz w:val="18"/>
          <w:szCs w:val="18"/>
        </w:rPr>
        <w:t>Submit retirement request via NSIPS RnS</w:t>
      </w:r>
    </w:p>
    <w:p w:rsidR="00F26DE6" w:rsidRPr="00F26DE6" w:rsidRDefault="00F26DE6" w:rsidP="00F26D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8"/>
        </w:rPr>
      </w:pPr>
      <w:r w:rsidRPr="00F26DE6">
        <w:rPr>
          <w:rFonts w:ascii="Verdana" w:eastAsia="Times New Roman" w:hAnsi="Verdana" w:cs="Times New Roman"/>
          <w:b/>
          <w:color w:val="000000"/>
          <w:sz w:val="20"/>
          <w:szCs w:val="18"/>
        </w:rPr>
        <w:t>6-9 months prior to PRD if requested retirement date coincides with PRD</w:t>
      </w:r>
      <w:r>
        <w:rPr>
          <w:rFonts w:ascii="Verdana" w:eastAsia="Times New Roman" w:hAnsi="Verdana" w:cs="Times New Roman"/>
          <w:b/>
          <w:color w:val="000000"/>
          <w:sz w:val="20"/>
          <w:szCs w:val="18"/>
        </w:rPr>
        <w:t xml:space="preserve"> – </w:t>
      </w:r>
      <w:r w:rsidRPr="00F26DE6">
        <w:rPr>
          <w:rFonts w:ascii="Verdana" w:eastAsia="Times New Roman" w:hAnsi="Verdana" w:cs="Times New Roman"/>
          <w:b/>
          <w:color w:val="FF0000"/>
          <w:sz w:val="20"/>
          <w:szCs w:val="18"/>
          <w:u w:val="single"/>
        </w:rPr>
        <w:t>Officers Only</w:t>
      </w:r>
    </w:p>
    <w:p w:rsidR="00F26DE6" w:rsidRPr="00F26DE6" w:rsidRDefault="00F26DE6" w:rsidP="00F26DE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8"/>
        </w:rPr>
      </w:pPr>
      <w:r w:rsidRPr="00F26DE6">
        <w:rPr>
          <w:rFonts w:ascii="Verdana" w:eastAsia="Times New Roman" w:hAnsi="Verdana" w:cs="Times New Roman"/>
          <w:color w:val="000000"/>
          <w:sz w:val="20"/>
          <w:szCs w:val="18"/>
        </w:rPr>
        <w:t>Submit retirement request via NSIPS RnS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5-</w:t>
      </w:r>
      <w:r w:rsidR="00F26DE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 months prior to approved</w:t>
      </w: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DD41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fleet reserve/</w:t>
      </w: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retirement date to support release of orders</w:t>
      </w:r>
    </w:p>
    <w:p w:rsidR="003E089B" w:rsidRPr="003E089B" w:rsidRDefault="003E089B" w:rsidP="003E0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Provide PDRL/TDRL Message to </w:t>
      </w:r>
      <w:r w:rsidR="00F26DE6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NPPSC 1900/1 NPPSC Separations Questionnaire (Blocks 1-17) &amp; Official Awards to </w:t>
      </w:r>
      <w:r w:rsidR="00F26DE6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5-9 months prior to approved </w:t>
      </w:r>
      <w:r w:rsidR="00DD41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fleet reserve/</w:t>
      </w: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retirement date to support release of draft DD-214</w:t>
      </w:r>
    </w:p>
    <w:p w:rsidR="003E089B" w:rsidRPr="003E089B" w:rsidRDefault="003E089B" w:rsidP="003E0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DD-2586 Verification of Military Experience and Training (VMET)/Joint Service Transcript (JST) to </w:t>
      </w:r>
      <w:r w:rsidR="00F26DE6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Provide PTDY Orders/Approved Request (J</w:t>
      </w:r>
      <w:r w:rsidR="00F26DE6">
        <w:rPr>
          <w:rFonts w:ascii="Verdana" w:eastAsia="Times New Roman" w:hAnsi="Verdana" w:cs="Times New Roman"/>
          <w:color w:val="000000"/>
          <w:sz w:val="20"/>
          <w:szCs w:val="20"/>
        </w:rPr>
        <w:t>ob and House Hunting) to Admin</w:t>
      </w:r>
    </w:p>
    <w:p w:rsidR="003E089B" w:rsidRPr="003E089B" w:rsidRDefault="003E089B" w:rsidP="003E0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Provide S</w:t>
      </w:r>
      <w:r w:rsidR="00F26DE6">
        <w:rPr>
          <w:rFonts w:ascii="Verdana" w:eastAsia="Times New Roman" w:hAnsi="Verdana" w:cs="Times New Roman"/>
          <w:color w:val="000000"/>
          <w:sz w:val="20"/>
          <w:szCs w:val="20"/>
        </w:rPr>
        <w:t>eparation Leave Paper to Admin</w:t>
      </w:r>
    </w:p>
    <w:p w:rsidR="00982403" w:rsidRDefault="00982403" w:rsidP="003E089B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3-6 months prior to approved fleet reserve/retirement date.</w:t>
      </w:r>
    </w:p>
    <w:p w:rsidR="00982403" w:rsidRPr="00DD565F" w:rsidRDefault="00DD565F" w:rsidP="00DD565F">
      <w:pPr>
        <w:pStyle w:val="ListParagraph"/>
        <w:numPr>
          <w:ilvl w:val="0"/>
          <w:numId w:val="7"/>
        </w:num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Start your VA Claim(s)</w:t>
      </w:r>
    </w:p>
    <w:p w:rsidR="00DD565F" w:rsidRPr="00DD565F" w:rsidRDefault="00DD565F" w:rsidP="00DD565F">
      <w:pPr>
        <w:pStyle w:val="ListParagraph"/>
        <w:numPr>
          <w:ilvl w:val="1"/>
          <w:numId w:val="7"/>
        </w:num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To find a VA representative, visit </w:t>
      </w:r>
      <w:r w:rsidRPr="00DD565F">
        <w:rPr>
          <w:rFonts w:ascii="Verdana" w:eastAsia="Times New Roman" w:hAnsi="Verdana" w:cs="Times New Roman"/>
          <w:color w:val="000000"/>
          <w:sz w:val="20"/>
          <w:szCs w:val="20"/>
        </w:rPr>
        <w:t>https://www.ebenefits.va.gov/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 less than 90 days prior to approved fleet reserve/retirement date.</w:t>
      </w:r>
    </w:p>
    <w:p w:rsidR="003E089B" w:rsidRPr="00DD419B" w:rsidRDefault="003E089B" w:rsidP="00DD419B">
      <w:pPr>
        <w:pStyle w:val="ListParagraph"/>
        <w:numPr>
          <w:ilvl w:val="0"/>
          <w:numId w:val="7"/>
        </w:num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D419B">
        <w:rPr>
          <w:rFonts w:ascii="Verdana" w:eastAsia="Times New Roman" w:hAnsi="Verdana" w:cs="Times New Roman"/>
          <w:color w:val="000000"/>
          <w:sz w:val="20"/>
          <w:szCs w:val="20"/>
        </w:rPr>
        <w:t>Complete Capstone event</w:t>
      </w:r>
    </w:p>
    <w:p w:rsidR="00982403" w:rsidRPr="00982403" w:rsidRDefault="00982403" w:rsidP="00982403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30-</w:t>
      </w:r>
      <w:r w:rsidRPr="009824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90 days prior to approved fleet reserve/retirement date.</w:t>
      </w:r>
    </w:p>
    <w:p w:rsidR="00982403" w:rsidRPr="003E089B" w:rsidRDefault="003E089B" w:rsidP="00982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="00982403">
        <w:rPr>
          <w:rFonts w:ascii="Verdana" w:eastAsia="Times New Roman" w:hAnsi="Verdana" w:cs="Times New Roman"/>
          <w:color w:val="000000"/>
          <w:sz w:val="20"/>
          <w:szCs w:val="20"/>
        </w:rPr>
        <w:t xml:space="preserve">Request </w:t>
      </w:r>
      <w:r w:rsidR="00982403">
        <w:rPr>
          <w:rFonts w:ascii="Verdana" w:eastAsia="Times New Roman" w:hAnsi="Verdana" w:cs="Times New Roman"/>
          <w:color w:val="000000"/>
          <w:sz w:val="20"/>
          <w:szCs w:val="20"/>
        </w:rPr>
        <w:t xml:space="preserve">second </w:t>
      </w:r>
      <w:r w:rsidR="00982403">
        <w:rPr>
          <w:rFonts w:ascii="Verdana" w:eastAsia="Times New Roman" w:hAnsi="Verdana" w:cs="Times New Roman"/>
          <w:color w:val="000000"/>
          <w:sz w:val="20"/>
          <w:szCs w:val="20"/>
        </w:rPr>
        <w:t>copy of medical record</w:t>
      </w:r>
    </w:p>
    <w:p w:rsidR="003E089B" w:rsidRPr="003E089B" w:rsidRDefault="00982403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Any time</w:t>
      </w:r>
      <w:r w:rsidR="003E089B"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prior to the approved </w:t>
      </w:r>
      <w:r w:rsidR="00DD41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fleet Reserve/</w:t>
      </w:r>
      <w:r w:rsidR="003E089B" w:rsidRPr="003E089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retirement date</w:t>
      </w:r>
    </w:p>
    <w:p w:rsidR="003E089B" w:rsidRPr="003E089B" w:rsidRDefault="003E089B" w:rsidP="003E0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DD-2656 Data for Payment of Retired Personnel to </w:t>
      </w:r>
      <w:r w:rsidR="00DD419B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**</w:t>
      </w:r>
    </w:p>
    <w:p w:rsidR="003E089B" w:rsidRPr="003E089B" w:rsidRDefault="003E089B" w:rsidP="003E0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Final Approval Message to </w:t>
      </w:r>
      <w:r w:rsidR="00DD419B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DD-2648 Pre-Separation Counseling Checklist to </w:t>
      </w:r>
      <w:r w:rsidR="00DD419B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Command Check-Out Sheet to </w:t>
      </w:r>
      <w:r w:rsidR="00DD419B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Provide NAVPERS 7041/1 PCS Travel via NSIPS ESR PCS Travel</w:t>
      </w:r>
    </w:p>
    <w:p w:rsidR="003E089B" w:rsidRPr="003E089B" w:rsidRDefault="003E089B" w:rsidP="003E0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>Provide NPPSC 1900/1 NPPSC Separations Questionnaire (Medical and</w:t>
      </w:r>
      <w:r w:rsidR="00DD419B">
        <w:rPr>
          <w:rFonts w:ascii="Verdana" w:eastAsia="Times New Roman" w:hAnsi="Verdana" w:cs="Times New Roman"/>
          <w:color w:val="000000"/>
          <w:sz w:val="20"/>
          <w:szCs w:val="20"/>
        </w:rPr>
        <w:t xml:space="preserve"> Dental Endorsements) to Admin</w:t>
      </w:r>
    </w:p>
    <w:p w:rsidR="003E089B" w:rsidRPr="003E089B" w:rsidRDefault="003E089B" w:rsidP="003E089B">
      <w:pPr>
        <w:numPr>
          <w:ilvl w:val="0"/>
          <w:numId w:val="6"/>
        </w:numPr>
        <w:spacing w:line="254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 NPPSC 1800/1 NPPSC Fleet Reserve/Retirement Checklist to </w:t>
      </w:r>
      <w:r w:rsidR="00DD419B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D419B" w:rsidRPr="00DD419B" w:rsidRDefault="00DD419B" w:rsidP="00DD419B">
      <w:pPr>
        <w:rPr>
          <w:rFonts w:ascii="Verdana" w:hAnsi="Verdana"/>
          <w:i/>
          <w:color w:val="FF0000"/>
          <w:sz w:val="16"/>
        </w:rPr>
      </w:pPr>
      <w:r w:rsidRPr="00DD419B">
        <w:rPr>
          <w:rFonts w:ascii="Verdana" w:hAnsi="Verdana"/>
          <w:i/>
          <w:color w:val="FF0000"/>
          <w:sz w:val="16"/>
        </w:rPr>
        <w:t>*Officer Retirement requests submitted more than 12 months in advance of retirement date will not be accepted.</w:t>
      </w:r>
    </w:p>
    <w:p w:rsidR="003E089B" w:rsidRPr="003E089B" w:rsidRDefault="003E089B" w:rsidP="003E089B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089B">
        <w:rPr>
          <w:rFonts w:ascii="Verdana" w:eastAsia="Times New Roman" w:hAnsi="Verdana" w:cs="Times New Roman"/>
          <w:i/>
          <w:iCs/>
          <w:color w:val="FF0000"/>
          <w:sz w:val="16"/>
          <w:szCs w:val="16"/>
        </w:rPr>
        <w:t>**DD-2656 must be received by DFAS 45-60 days prior to the approved retirement date or full deductions will automatically start, no exceptions.</w:t>
      </w:r>
    </w:p>
    <w:sectPr w:rsidR="003E089B" w:rsidRPr="003E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4519"/>
    <w:multiLevelType w:val="multilevel"/>
    <w:tmpl w:val="097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60BBA"/>
    <w:multiLevelType w:val="multilevel"/>
    <w:tmpl w:val="39C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80FB7"/>
    <w:multiLevelType w:val="multilevel"/>
    <w:tmpl w:val="FF9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C933FF"/>
    <w:multiLevelType w:val="multilevel"/>
    <w:tmpl w:val="FF0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D373F7"/>
    <w:multiLevelType w:val="multilevel"/>
    <w:tmpl w:val="4222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784021"/>
    <w:multiLevelType w:val="multilevel"/>
    <w:tmpl w:val="E57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03110C"/>
    <w:multiLevelType w:val="hybridMultilevel"/>
    <w:tmpl w:val="8D9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B"/>
    <w:rsid w:val="003E089B"/>
    <w:rsid w:val="004032D9"/>
    <w:rsid w:val="0095021C"/>
    <w:rsid w:val="00982403"/>
    <w:rsid w:val="00C6368F"/>
    <w:rsid w:val="00DD419B"/>
    <w:rsid w:val="00DD565F"/>
    <w:rsid w:val="00E62429"/>
    <w:rsid w:val="00F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6706"/>
  <w15:chartTrackingRefBased/>
  <w15:docId w15:val="{AB3C9A2B-5D16-4CA5-9BF6-F027F6C4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283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34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39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2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6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6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8443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15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269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2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3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3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88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77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40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23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88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4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18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6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5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00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70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3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2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19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7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87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1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3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2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9067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1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85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67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Brittany M PO1 USN CENINFODOM (USA)</dc:creator>
  <cp:keywords/>
  <dc:description/>
  <cp:lastModifiedBy>Cooper, Brittany M PO1 USN CENINFODOM (USA)</cp:lastModifiedBy>
  <cp:revision>2</cp:revision>
  <dcterms:created xsi:type="dcterms:W3CDTF">2020-11-24T16:57:00Z</dcterms:created>
  <dcterms:modified xsi:type="dcterms:W3CDTF">2020-11-24T16:57:00Z</dcterms:modified>
</cp:coreProperties>
</file>